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DB" w:rsidRDefault="001E10DB" w:rsidP="001E10DB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</w:rPr>
        <w:t>CONCESSÃO DE FÉRIAS COLETIVAS - MP n° 927/2020</w:t>
      </w:r>
      <w:bookmarkEnd w:id="0"/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Considerando o estado de calamidade pública reconhecido pelo Decreto n° 006/2020, em respeito aos artigos 3° e 11 da MP n° 927/2020,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COMUNICAMOS</w:t>
      </w:r>
      <w:r>
        <w:rPr>
          <w:rFonts w:ascii="Arial" w:hAnsi="Arial" w:cs="Arial"/>
          <w:color w:val="000000"/>
          <w:sz w:val="20"/>
          <w:szCs w:val="20"/>
        </w:rPr>
        <w:t> que serão concedidas férias coletivas de (informar quantidade de dias por extenso), no período de ........./........../.......... a ........../........../........., aos empregados informados ao final deste documento.</w:t>
      </w:r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Referidos empregados devem procurar o Departamento Pessoal até ........../........../........., a fim de que sejam tomadas as providências administrativas e financeiras necessárias.</w:t>
      </w:r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prazo mínimo para a comunicação das férias coletivas</w:t>
      </w:r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acordo com o artigo 11 da MP n° 927/2020, informamos que a comunicação das férias coletivas respeita o prazo de antecedência mínima de 48 horas.</w:t>
      </w:r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prazo para pagamento das férias</w:t>
      </w:r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férias serão pagas no dia ____/____/____, respeitando a previsão do artigo 9° da MP n° 927/2020, o qual autoriza o pagamento até o 5° dia útil do mês subsequente ao início do gozo férias, não se aplicando o prazo do artigo 145 da CLT nesse caso.</w:t>
      </w:r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pagamento do adicional de 1/3 de férias após o gozo das férias</w:t>
      </w:r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adicional de 1/3 de férias será pago até o dia 20 de dezembro de 2020, conforme autorizado pelo artigo 8° da MP n° 927/2020.</w:t>
      </w:r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 rescisão</w:t>
      </w:r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Caso o empregado tenha seu contrato de trabalho rescindido, e ainda não tenha sido pago o valor total das férias ou do correspondente 1/3, estes valores serão quitados junto às demais verbas rescisórias.</w:t>
      </w:r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Relação dos Empregados em Férias Coletivas</w:t>
      </w:r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1)________________________________________________________</w:t>
      </w:r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2)________________________________________________________</w:t>
      </w:r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________________________________________________________</w:t>
      </w:r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4)________________________________________________________</w:t>
      </w:r>
    </w:p>
    <w:p w:rsidR="001E10DB" w:rsidRDefault="001E10DB" w:rsidP="001E10D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(...)</w:t>
      </w:r>
    </w:p>
    <w:p w:rsidR="001E10DB" w:rsidRDefault="001E10DB" w:rsidP="001E10DB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A Direção</w:t>
      </w:r>
    </w:p>
    <w:p w:rsidR="00EA570D" w:rsidRDefault="00EA570D"/>
    <w:sectPr w:rsidR="00EA5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DB"/>
    <w:rsid w:val="001E10DB"/>
    <w:rsid w:val="00E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09F64-DE7E-49F4-83ED-A845D5B3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Moreira Gomes</dc:creator>
  <cp:keywords/>
  <dc:description/>
  <cp:lastModifiedBy>Daniel Moreira Gomes</cp:lastModifiedBy>
  <cp:revision>1</cp:revision>
  <dcterms:created xsi:type="dcterms:W3CDTF">2020-04-16T13:52:00Z</dcterms:created>
  <dcterms:modified xsi:type="dcterms:W3CDTF">2020-04-16T13:53:00Z</dcterms:modified>
</cp:coreProperties>
</file>